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9F27" w14:textId="11C8BD2D" w:rsidR="001F10D2" w:rsidRPr="001F10D2" w:rsidRDefault="001F10D2" w:rsidP="00024DE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10D2">
        <w:rPr>
          <w:rFonts w:ascii="Arial" w:eastAsia="Times New Roman" w:hAnsi="Arial" w:cs="Arial"/>
          <w:sz w:val="24"/>
          <w:szCs w:val="24"/>
        </w:rPr>
        <w:t>UCHWAŁA Nr XI/4</w:t>
      </w:r>
      <w:r>
        <w:rPr>
          <w:rFonts w:ascii="Arial" w:eastAsia="Times New Roman" w:hAnsi="Arial" w:cs="Arial"/>
          <w:sz w:val="24"/>
          <w:szCs w:val="24"/>
        </w:rPr>
        <w:t>90</w:t>
      </w:r>
      <w:r w:rsidRPr="001F10D2">
        <w:rPr>
          <w:rFonts w:ascii="Arial" w:eastAsia="Times New Roman" w:hAnsi="Arial" w:cs="Arial"/>
          <w:sz w:val="24"/>
          <w:szCs w:val="24"/>
        </w:rPr>
        <w:t>/2022</w:t>
      </w:r>
    </w:p>
    <w:p w14:paraId="4EE84D72" w14:textId="77777777" w:rsidR="001F10D2" w:rsidRPr="001F10D2" w:rsidRDefault="001F10D2" w:rsidP="001F10D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10D2">
        <w:rPr>
          <w:rFonts w:ascii="Arial" w:eastAsia="Times New Roman" w:hAnsi="Arial" w:cs="Arial"/>
          <w:sz w:val="24"/>
          <w:szCs w:val="24"/>
        </w:rPr>
        <w:t>Rady Gminy Dębno</w:t>
      </w:r>
    </w:p>
    <w:p w14:paraId="73395204" w14:textId="3761A994" w:rsidR="00552BE9" w:rsidRPr="001F10D2" w:rsidRDefault="001F10D2" w:rsidP="001F10D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F10D2">
        <w:rPr>
          <w:rFonts w:ascii="Arial" w:eastAsia="Times New Roman" w:hAnsi="Arial" w:cs="Arial"/>
          <w:sz w:val="24"/>
          <w:szCs w:val="24"/>
        </w:rPr>
        <w:t>z dnia 31 października 2022 r.</w:t>
      </w:r>
    </w:p>
    <w:p w14:paraId="679DA0B6" w14:textId="77777777" w:rsidR="00552BE9" w:rsidRPr="0089754A" w:rsidRDefault="00552BE9" w:rsidP="00552BE9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52B6007" w14:textId="77777777" w:rsidR="00552BE9" w:rsidRPr="0089754A" w:rsidRDefault="00552BE9" w:rsidP="00552BE9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w sprawie określenia wysokości stawek podatku od nieruchomości na terenie</w:t>
      </w:r>
    </w:p>
    <w:p w14:paraId="0C0FB454" w14:textId="41EBBB6B" w:rsidR="00552BE9" w:rsidRDefault="00552BE9" w:rsidP="00552BE9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Gminy Dębno.</w:t>
      </w:r>
    </w:p>
    <w:p w14:paraId="0B81DB74" w14:textId="77777777" w:rsidR="0089754A" w:rsidRPr="0089754A" w:rsidRDefault="0089754A" w:rsidP="00552BE9">
      <w:pPr>
        <w:pStyle w:val="Bezodstpw"/>
        <w:jc w:val="center"/>
        <w:rPr>
          <w:rFonts w:ascii="Arial" w:hAnsi="Arial" w:cs="Arial"/>
          <w:bCs/>
          <w:sz w:val="24"/>
          <w:szCs w:val="24"/>
        </w:rPr>
      </w:pPr>
    </w:p>
    <w:p w14:paraId="0E722B3D" w14:textId="77777777" w:rsidR="00024DE7" w:rsidRDefault="00552BE9" w:rsidP="00024DE7">
      <w:pPr>
        <w:autoSpaceDE w:val="0"/>
        <w:autoSpaceDN w:val="0"/>
        <w:adjustRightInd w:val="0"/>
        <w:spacing w:after="24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Na podstawie art. 18 ust. 2 pkt 8 i art. 40 ust. 1 ustawy z dnia 8 marca 1990 r.</w:t>
      </w:r>
      <w:r w:rsidR="00024DE7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o samorządzie gminnym (Dz. U. z 202</w:t>
      </w:r>
      <w:r w:rsidR="004262B7" w:rsidRPr="0089754A">
        <w:rPr>
          <w:rFonts w:ascii="Arial" w:hAnsi="Arial" w:cs="Arial"/>
          <w:bCs/>
          <w:sz w:val="24"/>
          <w:szCs w:val="24"/>
        </w:rPr>
        <w:t>2</w:t>
      </w:r>
      <w:r w:rsidRPr="0089754A">
        <w:rPr>
          <w:rFonts w:ascii="Arial" w:hAnsi="Arial" w:cs="Arial"/>
          <w:bCs/>
          <w:sz w:val="24"/>
          <w:szCs w:val="24"/>
        </w:rPr>
        <w:t xml:space="preserve"> r., poz. </w:t>
      </w:r>
      <w:r w:rsidR="004262B7" w:rsidRPr="0089754A">
        <w:rPr>
          <w:rFonts w:ascii="Arial" w:hAnsi="Arial" w:cs="Arial"/>
          <w:bCs/>
          <w:sz w:val="24"/>
          <w:szCs w:val="24"/>
        </w:rPr>
        <w:t>559</w:t>
      </w:r>
      <w:r w:rsidRPr="0089754A">
        <w:rPr>
          <w:rFonts w:ascii="Arial" w:hAnsi="Arial" w:cs="Arial"/>
          <w:bCs/>
          <w:sz w:val="24"/>
          <w:szCs w:val="24"/>
        </w:rPr>
        <w:t xml:space="preserve">, poz. </w:t>
      </w:r>
      <w:r w:rsidR="004262B7" w:rsidRPr="0089754A">
        <w:rPr>
          <w:rFonts w:ascii="Arial" w:hAnsi="Arial" w:cs="Arial"/>
          <w:bCs/>
          <w:sz w:val="24"/>
          <w:szCs w:val="24"/>
        </w:rPr>
        <w:t>1005,1079, oraz 1561</w:t>
      </w:r>
      <w:r w:rsidRPr="0089754A">
        <w:rPr>
          <w:rFonts w:ascii="Arial" w:hAnsi="Arial" w:cs="Arial"/>
          <w:bCs/>
          <w:sz w:val="24"/>
          <w:szCs w:val="24"/>
        </w:rPr>
        <w:t>)</w:t>
      </w:r>
      <w:r w:rsidR="00C30D6C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 xml:space="preserve">i art. 5 ust. 1 i 2- ustawy z dnia 12 stycznia 1991 r. o podatkach i </w:t>
      </w:r>
      <w:r w:rsidR="004262B7" w:rsidRPr="0089754A">
        <w:rPr>
          <w:rFonts w:ascii="Arial" w:hAnsi="Arial" w:cs="Arial"/>
          <w:bCs/>
          <w:sz w:val="24"/>
          <w:szCs w:val="24"/>
        </w:rPr>
        <w:t>opłatach lokalnych (Dz. U. z 2022</w:t>
      </w:r>
      <w:r w:rsidRPr="0089754A">
        <w:rPr>
          <w:rFonts w:ascii="Arial" w:hAnsi="Arial" w:cs="Arial"/>
          <w:bCs/>
          <w:sz w:val="24"/>
          <w:szCs w:val="24"/>
        </w:rPr>
        <w:t xml:space="preserve"> r., poz. </w:t>
      </w:r>
      <w:r w:rsidR="0089754A" w:rsidRPr="0089754A">
        <w:rPr>
          <w:rFonts w:ascii="Arial" w:hAnsi="Arial" w:cs="Arial"/>
          <w:bCs/>
          <w:sz w:val="24"/>
          <w:szCs w:val="24"/>
        </w:rPr>
        <w:t>1452, poz.</w:t>
      </w:r>
      <w:r w:rsidR="004262B7" w:rsidRPr="0089754A">
        <w:rPr>
          <w:rFonts w:ascii="Arial" w:hAnsi="Arial" w:cs="Arial"/>
          <w:bCs/>
          <w:sz w:val="24"/>
          <w:szCs w:val="24"/>
        </w:rPr>
        <w:t>1512</w:t>
      </w:r>
      <w:r w:rsidRPr="0089754A">
        <w:rPr>
          <w:rFonts w:ascii="Arial" w:hAnsi="Arial" w:cs="Arial"/>
          <w:bCs/>
          <w:sz w:val="24"/>
          <w:szCs w:val="24"/>
        </w:rPr>
        <w:t>,) - Rada Gminy Dębno uchwala, co następuje:</w:t>
      </w:r>
    </w:p>
    <w:p w14:paraId="1081FA2C" w14:textId="28C4515D" w:rsidR="004447C9" w:rsidRPr="0089754A" w:rsidRDefault="004447C9" w:rsidP="00024DE7">
      <w:pPr>
        <w:autoSpaceDE w:val="0"/>
        <w:autoSpaceDN w:val="0"/>
        <w:adjustRightInd w:val="0"/>
        <w:spacing w:after="240"/>
        <w:ind w:firstLine="431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§ 1.</w:t>
      </w:r>
    </w:p>
    <w:p w14:paraId="65672AA5" w14:textId="26DB5C39" w:rsidR="00552BE9" w:rsidRDefault="00552BE9" w:rsidP="00024DE7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 xml:space="preserve">Ustala się następujące roczne stawki podatku od nieruchomości na terenie </w:t>
      </w:r>
      <w:r w:rsidR="00024DE7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Gminy Dębno:</w:t>
      </w:r>
    </w:p>
    <w:p w14:paraId="27D537C2" w14:textId="77777777" w:rsidR="0089754A" w:rsidRPr="0089754A" w:rsidRDefault="0089754A" w:rsidP="00552BE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41DBF2C7" w14:textId="317FABC6" w:rsidR="00552BE9" w:rsidRPr="0089754A" w:rsidRDefault="00552BE9" w:rsidP="00552BE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1.</w:t>
      </w:r>
      <w:r w:rsidRPr="0089754A">
        <w:rPr>
          <w:rFonts w:ascii="Arial" w:hAnsi="Arial" w:cs="Arial"/>
          <w:bCs/>
          <w:sz w:val="24"/>
          <w:szCs w:val="24"/>
        </w:rPr>
        <w:tab/>
      </w:r>
      <w:r w:rsidR="00B10A68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Od gruntów:</w:t>
      </w:r>
    </w:p>
    <w:p w14:paraId="2DFD9948" w14:textId="6DB37198" w:rsidR="00552BE9" w:rsidRPr="0089754A" w:rsidRDefault="00552BE9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1)</w:t>
      </w:r>
      <w:r w:rsidR="0089754A">
        <w:rPr>
          <w:rFonts w:ascii="Arial" w:hAnsi="Arial" w:cs="Arial"/>
          <w:bCs/>
          <w:sz w:val="24"/>
          <w:szCs w:val="24"/>
        </w:rPr>
        <w:tab/>
      </w:r>
      <w:r w:rsidRPr="0089754A">
        <w:rPr>
          <w:rFonts w:ascii="Arial" w:hAnsi="Arial" w:cs="Arial"/>
          <w:bCs/>
          <w:sz w:val="24"/>
          <w:szCs w:val="24"/>
        </w:rPr>
        <w:t xml:space="preserve">związanych z prowadzeniem działalności gospodarczej, bez względu </w:t>
      </w:r>
      <w:r w:rsidR="00B10A68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na sposób zakwalifikowania w ewidencji gruntów i budynków</w:t>
      </w:r>
      <w:r w:rsidR="0089754A">
        <w:rPr>
          <w:rFonts w:ascii="Arial" w:hAnsi="Arial" w:cs="Arial"/>
          <w:bCs/>
          <w:sz w:val="24"/>
          <w:szCs w:val="24"/>
        </w:rPr>
        <w:t xml:space="preserve"> - </w:t>
      </w:r>
      <w:r w:rsidRPr="0089754A">
        <w:rPr>
          <w:rFonts w:ascii="Arial" w:hAnsi="Arial" w:cs="Arial"/>
          <w:bCs/>
          <w:sz w:val="24"/>
          <w:szCs w:val="24"/>
        </w:rPr>
        <w:t>od 1 m</w:t>
      </w:r>
      <w:r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9754A">
        <w:rPr>
          <w:rFonts w:ascii="Arial" w:hAnsi="Arial" w:cs="Arial"/>
          <w:bCs/>
          <w:sz w:val="24"/>
          <w:szCs w:val="24"/>
        </w:rPr>
        <w:t xml:space="preserve"> powierzchni </w:t>
      </w:r>
      <w:r w:rsidR="004262B7" w:rsidRPr="0089754A">
        <w:rPr>
          <w:rFonts w:ascii="Arial" w:hAnsi="Arial" w:cs="Arial"/>
          <w:bCs/>
          <w:sz w:val="24"/>
          <w:szCs w:val="24"/>
        </w:rPr>
        <w:t>– 1,00</w:t>
      </w:r>
      <w:r w:rsidRPr="0089754A">
        <w:rPr>
          <w:rFonts w:ascii="Arial" w:hAnsi="Arial" w:cs="Arial"/>
          <w:bCs/>
          <w:sz w:val="24"/>
          <w:szCs w:val="24"/>
        </w:rPr>
        <w:t xml:space="preserve"> zł</w:t>
      </w:r>
      <w:r w:rsidR="0089754A">
        <w:rPr>
          <w:rFonts w:ascii="Arial" w:hAnsi="Arial" w:cs="Arial"/>
          <w:bCs/>
          <w:sz w:val="24"/>
          <w:szCs w:val="24"/>
        </w:rPr>
        <w:t>,</w:t>
      </w:r>
    </w:p>
    <w:p w14:paraId="74EE2297" w14:textId="593ABBBE" w:rsidR="00552BE9" w:rsidRPr="0089754A" w:rsidRDefault="00552BE9" w:rsidP="0089754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2)</w:t>
      </w:r>
      <w:r w:rsidR="0089754A">
        <w:rPr>
          <w:rFonts w:ascii="Arial" w:hAnsi="Arial" w:cs="Arial"/>
          <w:bCs/>
          <w:sz w:val="24"/>
          <w:szCs w:val="24"/>
        </w:rPr>
        <w:tab/>
      </w:r>
      <w:r w:rsidRPr="0089754A">
        <w:rPr>
          <w:rFonts w:ascii="Arial" w:hAnsi="Arial" w:cs="Arial"/>
          <w:bCs/>
          <w:sz w:val="24"/>
          <w:szCs w:val="24"/>
        </w:rPr>
        <w:t>pod wodami powierzchniowymi stojącymi lub wodami powierzchniowymi płynącymi jezior i zbiorników sztucznych - od 1 ha powierzchni - 5,</w:t>
      </w:r>
      <w:r w:rsidR="004262B7" w:rsidRPr="0089754A">
        <w:rPr>
          <w:rFonts w:ascii="Arial" w:hAnsi="Arial" w:cs="Arial"/>
          <w:bCs/>
          <w:sz w:val="24"/>
          <w:szCs w:val="24"/>
        </w:rPr>
        <w:t>79</w:t>
      </w:r>
      <w:r w:rsidRPr="0089754A">
        <w:rPr>
          <w:rFonts w:ascii="Arial" w:hAnsi="Arial" w:cs="Arial"/>
          <w:bCs/>
          <w:sz w:val="24"/>
          <w:szCs w:val="24"/>
        </w:rPr>
        <w:t xml:space="preserve"> zł</w:t>
      </w:r>
    </w:p>
    <w:p w14:paraId="2140FADF" w14:textId="77777777" w:rsidR="0089754A" w:rsidRDefault="00552BE9" w:rsidP="0089754A">
      <w:pPr>
        <w:tabs>
          <w:tab w:val="left" w:pos="709"/>
        </w:tabs>
        <w:autoSpaceDE w:val="0"/>
        <w:autoSpaceDN w:val="0"/>
        <w:adjustRightInd w:val="0"/>
        <w:spacing w:after="0"/>
        <w:ind w:left="850" w:hanging="566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3)</w:t>
      </w:r>
      <w:r w:rsidRPr="0089754A">
        <w:rPr>
          <w:rFonts w:ascii="Arial" w:hAnsi="Arial" w:cs="Arial"/>
          <w:bCs/>
          <w:sz w:val="24"/>
          <w:szCs w:val="24"/>
        </w:rPr>
        <w:tab/>
        <w:t>pozostałych, w tym zajętych na prowadzenie odpłatnej statutowej działalności</w:t>
      </w:r>
    </w:p>
    <w:p w14:paraId="6EB1E6F9" w14:textId="1B5D4395" w:rsidR="00552BE9" w:rsidRPr="0089754A" w:rsidRDefault="0089754A" w:rsidP="0089754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552BE9" w:rsidRPr="0089754A">
        <w:rPr>
          <w:rFonts w:ascii="Arial" w:hAnsi="Arial" w:cs="Arial"/>
          <w:bCs/>
          <w:sz w:val="24"/>
          <w:szCs w:val="24"/>
        </w:rPr>
        <w:t xml:space="preserve">pożytku publicznego przez organizacje pożytku publicznego </w:t>
      </w:r>
      <w:r>
        <w:rPr>
          <w:rFonts w:ascii="Arial" w:hAnsi="Arial" w:cs="Arial"/>
          <w:bCs/>
          <w:sz w:val="24"/>
          <w:szCs w:val="24"/>
        </w:rPr>
        <w:t>-</w:t>
      </w:r>
      <w:r w:rsidR="00552BE9" w:rsidRPr="0089754A">
        <w:rPr>
          <w:rFonts w:ascii="Arial" w:hAnsi="Arial" w:cs="Arial"/>
          <w:bCs/>
          <w:sz w:val="24"/>
          <w:szCs w:val="24"/>
        </w:rPr>
        <w:t xml:space="preserve"> od 1 m²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52BE9" w:rsidRPr="0089754A">
        <w:rPr>
          <w:rFonts w:ascii="Arial" w:hAnsi="Arial" w:cs="Arial"/>
          <w:bCs/>
          <w:sz w:val="24"/>
          <w:szCs w:val="24"/>
        </w:rPr>
        <w:t>powierzchni - 0,</w:t>
      </w:r>
      <w:r w:rsidR="004262B7" w:rsidRPr="0089754A">
        <w:rPr>
          <w:rFonts w:ascii="Arial" w:hAnsi="Arial" w:cs="Arial"/>
          <w:bCs/>
          <w:sz w:val="24"/>
          <w:szCs w:val="24"/>
        </w:rPr>
        <w:t>40</w:t>
      </w:r>
      <w:r w:rsidR="00552BE9" w:rsidRPr="0089754A">
        <w:rPr>
          <w:rFonts w:ascii="Arial" w:hAnsi="Arial" w:cs="Arial"/>
          <w:bCs/>
          <w:sz w:val="24"/>
          <w:szCs w:val="24"/>
        </w:rPr>
        <w:t xml:space="preserve"> zł</w:t>
      </w:r>
      <w:r>
        <w:rPr>
          <w:rFonts w:ascii="Arial" w:hAnsi="Arial" w:cs="Arial"/>
          <w:bCs/>
          <w:sz w:val="24"/>
          <w:szCs w:val="24"/>
        </w:rPr>
        <w:t>,</w:t>
      </w:r>
    </w:p>
    <w:p w14:paraId="39F6E2DB" w14:textId="55A163BF" w:rsidR="00552BE9" w:rsidRDefault="00552BE9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 xml:space="preserve">4)   niezabudowanych objętych obszarem rewitalizacji, o którym mowa w ustawie </w:t>
      </w:r>
      <w:r w:rsidR="0089754A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z</w:t>
      </w:r>
      <w:r w:rsidR="0089754A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 xml:space="preserve">dnia 9 października 2015r.o rewitalizacji (Dz. U. z 2021 r. poz. 485), </w:t>
      </w:r>
      <w:r w:rsidR="0089754A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i położonych</w:t>
      </w:r>
      <w:r w:rsidR="004262B7" w:rsidRPr="0089754A">
        <w:rPr>
          <w:rFonts w:ascii="Arial" w:hAnsi="Arial" w:cs="Arial"/>
          <w:bCs/>
          <w:sz w:val="24"/>
          <w:szCs w:val="24"/>
        </w:rPr>
        <w:t xml:space="preserve"> n</w:t>
      </w:r>
      <w:r w:rsidRPr="0089754A">
        <w:rPr>
          <w:rFonts w:ascii="Arial" w:hAnsi="Arial" w:cs="Arial"/>
          <w:bCs/>
          <w:sz w:val="24"/>
          <w:szCs w:val="24"/>
        </w:rPr>
        <w:t>a terenach, dla których miejscowy plan zagospodarowania przestrzennego przewiduje przeznaczenie pod zabudowę mieszkaniową, usługową albo zabudowę o  przeznaczeniu mieszanym obejmującym wyłącznie te rodzaje zabudowy, jeżeli  od dnia wejścia w życie tego planu w odniesieniu do tych gruntów upłynął okres</w:t>
      </w:r>
      <w:r w:rsidR="004262B7" w:rsidRPr="0089754A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 xml:space="preserve">4 lat, a w tym czasie nie zakończono budowy zgodnie z przepisami prawa budowlanego - od 1 m² powierzchni - </w:t>
      </w:r>
      <w:r w:rsidRPr="0089754A">
        <w:rPr>
          <w:rFonts w:ascii="Arial" w:hAnsi="Arial" w:cs="Arial"/>
          <w:bCs/>
          <w:color w:val="000000" w:themeColor="text1"/>
          <w:sz w:val="24"/>
          <w:szCs w:val="24"/>
        </w:rPr>
        <w:t>3,</w:t>
      </w:r>
      <w:r w:rsidR="004262B7" w:rsidRPr="0089754A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89754A">
        <w:rPr>
          <w:rFonts w:ascii="Arial" w:hAnsi="Arial" w:cs="Arial"/>
          <w:bCs/>
          <w:color w:val="000000" w:themeColor="text1"/>
          <w:sz w:val="24"/>
          <w:szCs w:val="24"/>
        </w:rPr>
        <w:t>0 zł</w:t>
      </w:r>
      <w:r w:rsidR="0089754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8AA1F43" w14:textId="77777777" w:rsidR="0089754A" w:rsidRPr="0089754A" w:rsidRDefault="0089754A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</w:p>
    <w:p w14:paraId="4F69C3E6" w14:textId="09ED8634" w:rsidR="00552BE9" w:rsidRPr="0089754A" w:rsidRDefault="00552BE9" w:rsidP="00552BE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2.</w:t>
      </w:r>
      <w:r w:rsidR="00B10A68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ab/>
        <w:t>Od budynków lub ich części:</w:t>
      </w:r>
    </w:p>
    <w:p w14:paraId="278D2E51" w14:textId="66EF89EE" w:rsidR="00552BE9" w:rsidRPr="0089754A" w:rsidRDefault="00552BE9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1)</w:t>
      </w:r>
      <w:r w:rsidRPr="0089754A">
        <w:rPr>
          <w:rFonts w:ascii="Arial" w:hAnsi="Arial" w:cs="Arial"/>
          <w:bCs/>
          <w:sz w:val="24"/>
          <w:szCs w:val="24"/>
        </w:rPr>
        <w:tab/>
        <w:t>mieszkalnych - od 1 m</w:t>
      </w:r>
      <w:r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9754A">
        <w:rPr>
          <w:rFonts w:ascii="Arial" w:hAnsi="Arial" w:cs="Arial"/>
          <w:bCs/>
          <w:sz w:val="24"/>
          <w:szCs w:val="24"/>
        </w:rPr>
        <w:t xml:space="preserve"> powierzchni użytkowej - 0,8</w:t>
      </w:r>
      <w:r w:rsidR="004262B7" w:rsidRPr="0089754A">
        <w:rPr>
          <w:rFonts w:ascii="Arial" w:hAnsi="Arial" w:cs="Arial"/>
          <w:bCs/>
          <w:sz w:val="24"/>
          <w:szCs w:val="24"/>
        </w:rPr>
        <w:t>9</w:t>
      </w:r>
      <w:r w:rsidRPr="0089754A">
        <w:rPr>
          <w:rFonts w:ascii="Arial" w:hAnsi="Arial" w:cs="Arial"/>
          <w:bCs/>
          <w:sz w:val="24"/>
          <w:szCs w:val="24"/>
        </w:rPr>
        <w:t xml:space="preserve"> zł</w:t>
      </w:r>
      <w:r w:rsidR="0089754A">
        <w:rPr>
          <w:rFonts w:ascii="Arial" w:hAnsi="Arial" w:cs="Arial"/>
          <w:bCs/>
          <w:sz w:val="24"/>
          <w:szCs w:val="24"/>
        </w:rPr>
        <w:t>,</w:t>
      </w:r>
    </w:p>
    <w:p w14:paraId="6E369225" w14:textId="0E8B5B96" w:rsidR="00552BE9" w:rsidRPr="0089754A" w:rsidRDefault="00552BE9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2)</w:t>
      </w:r>
      <w:r w:rsidRPr="0089754A">
        <w:rPr>
          <w:rFonts w:ascii="Arial" w:hAnsi="Arial" w:cs="Arial"/>
          <w:bCs/>
          <w:sz w:val="24"/>
          <w:szCs w:val="24"/>
        </w:rPr>
        <w:tab/>
        <w:t>związanych z prowadzeniem działalności gospodarczej oraz od budynków mieszkalnych lub ich części zajętych na prowadzenie działalności gospodarczej - od 1 m</w:t>
      </w:r>
      <w:r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9754A">
        <w:rPr>
          <w:rFonts w:ascii="Arial" w:hAnsi="Arial" w:cs="Arial"/>
          <w:bCs/>
          <w:sz w:val="24"/>
          <w:szCs w:val="24"/>
        </w:rPr>
        <w:t xml:space="preserve"> powierzchni użytkowej - 25,00 zł</w:t>
      </w:r>
      <w:r w:rsidR="0089754A">
        <w:rPr>
          <w:rFonts w:ascii="Arial" w:hAnsi="Arial" w:cs="Arial"/>
          <w:bCs/>
          <w:sz w:val="24"/>
          <w:szCs w:val="24"/>
        </w:rPr>
        <w:t>,</w:t>
      </w:r>
    </w:p>
    <w:p w14:paraId="3E91828A" w14:textId="79E9EE07" w:rsidR="00552BE9" w:rsidRPr="0089754A" w:rsidRDefault="00552BE9" w:rsidP="0089754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3)</w:t>
      </w:r>
      <w:r w:rsidRPr="0089754A">
        <w:rPr>
          <w:rFonts w:ascii="Arial" w:hAnsi="Arial" w:cs="Arial"/>
          <w:bCs/>
          <w:sz w:val="24"/>
          <w:szCs w:val="24"/>
        </w:rPr>
        <w:tab/>
        <w:t xml:space="preserve">zajętych na prowadzenie działalności gospodarczej w zakresie obrotu kwalifikowanym materiałem siewnym </w:t>
      </w:r>
      <w:r w:rsidR="0089754A">
        <w:rPr>
          <w:rFonts w:ascii="Arial" w:hAnsi="Arial" w:cs="Arial"/>
          <w:bCs/>
          <w:sz w:val="24"/>
          <w:szCs w:val="24"/>
        </w:rPr>
        <w:t xml:space="preserve">- </w:t>
      </w:r>
      <w:r w:rsidRPr="0089754A">
        <w:rPr>
          <w:rFonts w:ascii="Arial" w:hAnsi="Arial" w:cs="Arial"/>
          <w:bCs/>
          <w:sz w:val="24"/>
          <w:szCs w:val="24"/>
        </w:rPr>
        <w:t>od 1 m</w:t>
      </w:r>
      <w:r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89754A">
        <w:rPr>
          <w:rFonts w:ascii="Arial" w:hAnsi="Arial" w:cs="Arial"/>
          <w:bCs/>
          <w:sz w:val="24"/>
          <w:szCs w:val="24"/>
        </w:rPr>
        <w:t xml:space="preserve"> powierzchni użytkowej</w:t>
      </w:r>
      <w:r w:rsidR="00B10A68">
        <w:rPr>
          <w:rFonts w:ascii="Arial" w:hAnsi="Arial" w:cs="Arial"/>
          <w:bCs/>
          <w:sz w:val="24"/>
          <w:szCs w:val="24"/>
        </w:rPr>
        <w:br/>
        <w:t xml:space="preserve">- </w:t>
      </w:r>
      <w:r w:rsidR="004262B7" w:rsidRPr="0089754A">
        <w:rPr>
          <w:rFonts w:ascii="Arial" w:hAnsi="Arial" w:cs="Arial"/>
          <w:bCs/>
          <w:sz w:val="24"/>
          <w:szCs w:val="24"/>
        </w:rPr>
        <w:t>13,47</w:t>
      </w:r>
      <w:r w:rsidR="00B10A68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zł</w:t>
      </w:r>
      <w:r w:rsidR="00B10A68">
        <w:rPr>
          <w:rFonts w:ascii="Arial" w:hAnsi="Arial" w:cs="Arial"/>
          <w:bCs/>
          <w:sz w:val="24"/>
          <w:szCs w:val="24"/>
        </w:rPr>
        <w:t>,</w:t>
      </w:r>
    </w:p>
    <w:p w14:paraId="6F49AD97" w14:textId="140D673D" w:rsidR="00552BE9" w:rsidRPr="0089754A" w:rsidRDefault="00552BE9" w:rsidP="0089754A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lastRenderedPageBreak/>
        <w:t xml:space="preserve">4) </w:t>
      </w:r>
      <w:r w:rsidR="0089754A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 xml:space="preserve">związanych z udzielaniem świadczeń zdrowotnych w rozumieniu przepisów </w:t>
      </w:r>
      <w:r w:rsidR="00024DE7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>o działalności leczniczej, zajętych przez podmioty udzielające tych świadczeń</w:t>
      </w:r>
      <w:r w:rsidR="00024DE7">
        <w:rPr>
          <w:rFonts w:ascii="Arial" w:hAnsi="Arial" w:cs="Arial"/>
          <w:bCs/>
          <w:sz w:val="24"/>
          <w:szCs w:val="24"/>
        </w:rPr>
        <w:br/>
      </w:r>
      <w:r w:rsidR="0089754A">
        <w:rPr>
          <w:rFonts w:ascii="Arial" w:hAnsi="Arial" w:cs="Arial"/>
          <w:bCs/>
          <w:sz w:val="24"/>
          <w:szCs w:val="24"/>
        </w:rPr>
        <w:t xml:space="preserve">- </w:t>
      </w:r>
      <w:r w:rsidRPr="0089754A">
        <w:rPr>
          <w:rFonts w:ascii="Arial" w:hAnsi="Arial" w:cs="Arial"/>
          <w:bCs/>
          <w:sz w:val="24"/>
          <w:szCs w:val="24"/>
        </w:rPr>
        <w:t>od 1m</w:t>
      </w:r>
      <w:r w:rsidR="0089754A"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89754A" w:rsidRPr="0089754A">
        <w:rPr>
          <w:rFonts w:ascii="Arial" w:hAnsi="Arial" w:cs="Arial"/>
          <w:bCs/>
          <w:sz w:val="24"/>
          <w:szCs w:val="24"/>
        </w:rPr>
        <w:t xml:space="preserve"> powierzchni</w:t>
      </w:r>
      <w:r w:rsidRPr="0089754A">
        <w:rPr>
          <w:rFonts w:ascii="Arial" w:hAnsi="Arial" w:cs="Arial"/>
          <w:bCs/>
          <w:sz w:val="24"/>
          <w:szCs w:val="24"/>
        </w:rPr>
        <w:t xml:space="preserve"> użytkowej – 5,</w:t>
      </w:r>
      <w:r w:rsidR="004262B7" w:rsidRPr="0089754A">
        <w:rPr>
          <w:rFonts w:ascii="Arial" w:hAnsi="Arial" w:cs="Arial"/>
          <w:bCs/>
          <w:sz w:val="24"/>
          <w:szCs w:val="24"/>
        </w:rPr>
        <w:t>87</w:t>
      </w:r>
      <w:r w:rsidRPr="0089754A">
        <w:rPr>
          <w:rFonts w:ascii="Arial" w:hAnsi="Arial" w:cs="Arial"/>
          <w:bCs/>
          <w:sz w:val="24"/>
          <w:szCs w:val="24"/>
        </w:rPr>
        <w:t xml:space="preserve"> zł</w:t>
      </w:r>
      <w:r w:rsidR="00C30D6C">
        <w:rPr>
          <w:rFonts w:ascii="Arial" w:hAnsi="Arial" w:cs="Arial"/>
          <w:bCs/>
          <w:sz w:val="24"/>
          <w:szCs w:val="24"/>
        </w:rPr>
        <w:t>,</w:t>
      </w:r>
    </w:p>
    <w:p w14:paraId="7895624D" w14:textId="2E2A4665" w:rsidR="00552BE9" w:rsidRDefault="00552BE9" w:rsidP="0089754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5)</w:t>
      </w:r>
      <w:r w:rsidRPr="0089754A">
        <w:rPr>
          <w:rFonts w:ascii="Arial" w:hAnsi="Arial" w:cs="Arial"/>
          <w:bCs/>
          <w:sz w:val="24"/>
          <w:szCs w:val="24"/>
        </w:rPr>
        <w:tab/>
        <w:t>pozostałych, w tym zajętych na prowadzenie odpłatnej statutowej działalności pożytku publicznego przez organizacje pożytku publicznego - od 1 m</w:t>
      </w:r>
      <w:r w:rsidRPr="0089754A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024DE7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powierzchni użytkowej – 4,</w:t>
      </w:r>
      <w:r w:rsidR="004262B7" w:rsidRPr="0089754A">
        <w:rPr>
          <w:rFonts w:ascii="Arial" w:hAnsi="Arial" w:cs="Arial"/>
          <w:bCs/>
          <w:sz w:val="24"/>
          <w:szCs w:val="24"/>
        </w:rPr>
        <w:t>41</w:t>
      </w:r>
      <w:r w:rsidRPr="0089754A">
        <w:rPr>
          <w:rFonts w:ascii="Arial" w:hAnsi="Arial" w:cs="Arial"/>
          <w:bCs/>
          <w:sz w:val="24"/>
          <w:szCs w:val="24"/>
        </w:rPr>
        <w:t xml:space="preserve"> zł</w:t>
      </w:r>
      <w:r w:rsidR="0089754A">
        <w:rPr>
          <w:rFonts w:ascii="Arial" w:hAnsi="Arial" w:cs="Arial"/>
          <w:bCs/>
          <w:sz w:val="24"/>
          <w:szCs w:val="24"/>
        </w:rPr>
        <w:t>.</w:t>
      </w:r>
    </w:p>
    <w:p w14:paraId="0F9FFEE7" w14:textId="77777777" w:rsidR="0089754A" w:rsidRPr="0089754A" w:rsidRDefault="0089754A" w:rsidP="0089754A">
      <w:p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</w:p>
    <w:p w14:paraId="15E92C45" w14:textId="1BEF6F70" w:rsidR="00552BE9" w:rsidRDefault="00552BE9" w:rsidP="00552BE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ab/>
        <w:t>3.</w:t>
      </w:r>
      <w:r w:rsidR="00B10A68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Od budowli - 2 % ich wartości określonej na podstawie art. 4 ust. 1 pkt 3 i ust.</w:t>
      </w:r>
      <w:r w:rsidR="00C30D6C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3-7.</w:t>
      </w:r>
      <w:r w:rsidR="004447C9" w:rsidRPr="0089754A">
        <w:rPr>
          <w:rFonts w:ascii="Arial" w:hAnsi="Arial" w:cs="Arial"/>
          <w:bCs/>
          <w:sz w:val="24"/>
          <w:szCs w:val="24"/>
        </w:rPr>
        <w:t xml:space="preserve"> </w:t>
      </w:r>
    </w:p>
    <w:p w14:paraId="4B92EF88" w14:textId="77777777" w:rsidR="00B10A68" w:rsidRPr="0089754A" w:rsidRDefault="00B10A68" w:rsidP="00552BE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Arial" w:hAnsi="Arial" w:cs="Arial"/>
          <w:bCs/>
          <w:sz w:val="24"/>
          <w:szCs w:val="24"/>
        </w:rPr>
      </w:pPr>
    </w:p>
    <w:p w14:paraId="2D541621" w14:textId="21979C5E" w:rsidR="004447C9" w:rsidRPr="0089754A" w:rsidRDefault="004447C9" w:rsidP="00024DE7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§ 2.</w:t>
      </w:r>
    </w:p>
    <w:p w14:paraId="0CF03602" w14:textId="486DADC7" w:rsidR="00024DE7" w:rsidRDefault="00552BE9" w:rsidP="00024DE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Traci moc uchwała Rady Gminy Dębno Nr XIII/</w:t>
      </w:r>
      <w:r w:rsidR="002C0583" w:rsidRPr="0089754A">
        <w:rPr>
          <w:rFonts w:ascii="Arial" w:hAnsi="Arial" w:cs="Arial"/>
          <w:bCs/>
          <w:sz w:val="24"/>
          <w:szCs w:val="24"/>
        </w:rPr>
        <w:t>384</w:t>
      </w:r>
      <w:r w:rsidRPr="0089754A">
        <w:rPr>
          <w:rFonts w:ascii="Arial" w:hAnsi="Arial" w:cs="Arial"/>
          <w:bCs/>
          <w:sz w:val="24"/>
          <w:szCs w:val="24"/>
        </w:rPr>
        <w:t>/20</w:t>
      </w:r>
      <w:r w:rsidR="002C0583" w:rsidRPr="0089754A">
        <w:rPr>
          <w:rFonts w:ascii="Arial" w:hAnsi="Arial" w:cs="Arial"/>
          <w:bCs/>
          <w:sz w:val="24"/>
          <w:szCs w:val="24"/>
        </w:rPr>
        <w:t>21</w:t>
      </w:r>
      <w:r w:rsidRPr="0089754A">
        <w:rPr>
          <w:rFonts w:ascii="Arial" w:hAnsi="Arial" w:cs="Arial"/>
          <w:bCs/>
          <w:sz w:val="24"/>
          <w:szCs w:val="24"/>
        </w:rPr>
        <w:t xml:space="preserve"> z dnia </w:t>
      </w:r>
      <w:r w:rsidR="002C0583" w:rsidRPr="0089754A">
        <w:rPr>
          <w:rFonts w:ascii="Arial" w:hAnsi="Arial" w:cs="Arial"/>
          <w:bCs/>
          <w:sz w:val="24"/>
          <w:szCs w:val="24"/>
        </w:rPr>
        <w:t>30</w:t>
      </w:r>
      <w:r w:rsidRPr="0089754A">
        <w:rPr>
          <w:rFonts w:ascii="Arial" w:hAnsi="Arial" w:cs="Arial"/>
          <w:bCs/>
          <w:sz w:val="24"/>
          <w:szCs w:val="24"/>
        </w:rPr>
        <w:t xml:space="preserve"> listopada 20</w:t>
      </w:r>
      <w:r w:rsidR="002C0583" w:rsidRPr="0089754A">
        <w:rPr>
          <w:rFonts w:ascii="Arial" w:hAnsi="Arial" w:cs="Arial"/>
          <w:bCs/>
          <w:sz w:val="24"/>
          <w:szCs w:val="24"/>
        </w:rPr>
        <w:t>21</w:t>
      </w:r>
      <w:r w:rsidRPr="0089754A">
        <w:rPr>
          <w:rFonts w:ascii="Arial" w:hAnsi="Arial" w:cs="Arial"/>
          <w:bCs/>
          <w:sz w:val="24"/>
          <w:szCs w:val="24"/>
        </w:rPr>
        <w:t xml:space="preserve"> r. </w:t>
      </w:r>
      <w:r w:rsidR="00024DE7">
        <w:rPr>
          <w:rFonts w:ascii="Arial" w:hAnsi="Arial" w:cs="Arial"/>
          <w:bCs/>
          <w:sz w:val="24"/>
          <w:szCs w:val="24"/>
        </w:rPr>
        <w:br/>
      </w:r>
      <w:r w:rsidRPr="0089754A">
        <w:rPr>
          <w:rFonts w:ascii="Arial" w:hAnsi="Arial" w:cs="Arial"/>
          <w:bCs/>
          <w:sz w:val="24"/>
          <w:szCs w:val="24"/>
        </w:rPr>
        <w:t xml:space="preserve">w sprawie określenia wysokości stawek podatku od nieruchomości na terenie Gminy Dębno. </w:t>
      </w:r>
    </w:p>
    <w:p w14:paraId="278D5845" w14:textId="21B7381B" w:rsidR="004447C9" w:rsidRPr="0089754A" w:rsidRDefault="004447C9" w:rsidP="00024D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§ 3.</w:t>
      </w:r>
    </w:p>
    <w:p w14:paraId="74801E7D" w14:textId="78422000" w:rsidR="00552BE9" w:rsidRPr="0089754A" w:rsidRDefault="00552BE9" w:rsidP="00024DE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Wykonanie uchwały powierza się Wójtowi Gminy Dębno.</w:t>
      </w:r>
    </w:p>
    <w:p w14:paraId="721E8FED" w14:textId="77777777" w:rsidR="004447C9" w:rsidRPr="0089754A" w:rsidRDefault="004447C9" w:rsidP="00024D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§ 4.</w:t>
      </w:r>
    </w:p>
    <w:p w14:paraId="1984744E" w14:textId="0A7DFE0B" w:rsidR="00552BE9" w:rsidRPr="0089754A" w:rsidRDefault="00552BE9" w:rsidP="00024DE7">
      <w:pPr>
        <w:autoSpaceDE w:val="0"/>
        <w:autoSpaceDN w:val="0"/>
        <w:adjustRightInd w:val="0"/>
        <w:spacing w:before="240" w:after="0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>Uchwała wchodzi w życie po upływie 14 dni od dnia ogłoszenia w Dzienniku Urzędowym Województwa Małopolskiego i ma zastosowanie do podatku należnego</w:t>
      </w:r>
      <w:r w:rsidR="00024DE7">
        <w:rPr>
          <w:rFonts w:ascii="Arial" w:hAnsi="Arial" w:cs="Arial"/>
          <w:bCs/>
          <w:sz w:val="24"/>
          <w:szCs w:val="24"/>
        </w:rPr>
        <w:t xml:space="preserve"> </w:t>
      </w:r>
      <w:r w:rsidRPr="0089754A">
        <w:rPr>
          <w:rFonts w:ascii="Arial" w:hAnsi="Arial" w:cs="Arial"/>
          <w:bCs/>
          <w:sz w:val="24"/>
          <w:szCs w:val="24"/>
        </w:rPr>
        <w:t>od 1 stycznia 202</w:t>
      </w:r>
      <w:r w:rsidR="002C0583" w:rsidRPr="0089754A">
        <w:rPr>
          <w:rFonts w:ascii="Arial" w:hAnsi="Arial" w:cs="Arial"/>
          <w:bCs/>
          <w:sz w:val="24"/>
          <w:szCs w:val="24"/>
        </w:rPr>
        <w:t>3</w:t>
      </w:r>
      <w:r w:rsidRPr="0089754A">
        <w:rPr>
          <w:rFonts w:ascii="Arial" w:hAnsi="Arial" w:cs="Arial"/>
          <w:bCs/>
          <w:sz w:val="24"/>
          <w:szCs w:val="24"/>
        </w:rPr>
        <w:t xml:space="preserve"> r. </w:t>
      </w:r>
    </w:p>
    <w:p w14:paraId="096E9BE5" w14:textId="77777777" w:rsidR="00552BE9" w:rsidRPr="0089754A" w:rsidRDefault="00552BE9" w:rsidP="00552BE9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</w:p>
    <w:p w14:paraId="735F6592" w14:textId="77777777" w:rsidR="00552BE9" w:rsidRPr="0089754A" w:rsidRDefault="00552BE9" w:rsidP="00552BE9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</w:p>
    <w:p w14:paraId="2DC899E3" w14:textId="24A85B12" w:rsidR="00552BE9" w:rsidRPr="00C30D6C" w:rsidRDefault="00552BE9" w:rsidP="00552BE9">
      <w:pPr>
        <w:autoSpaceDE w:val="0"/>
        <w:autoSpaceDN w:val="0"/>
        <w:adjustRightInd w:val="0"/>
        <w:spacing w:before="240" w:after="0"/>
        <w:ind w:firstLine="431"/>
        <w:jc w:val="both"/>
        <w:rPr>
          <w:rFonts w:ascii="Arial" w:hAnsi="Arial" w:cs="Arial"/>
          <w:bCs/>
          <w:sz w:val="24"/>
          <w:szCs w:val="24"/>
        </w:rPr>
      </w:pPr>
      <w:r w:rsidRPr="0089754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</w:t>
      </w:r>
      <w:r w:rsidRPr="00C30D6C">
        <w:rPr>
          <w:rFonts w:ascii="Arial" w:hAnsi="Arial" w:cs="Arial"/>
          <w:bCs/>
          <w:sz w:val="24"/>
          <w:szCs w:val="24"/>
        </w:rPr>
        <w:t xml:space="preserve">Przewodniczący Rady Gminy </w:t>
      </w:r>
    </w:p>
    <w:p w14:paraId="78B90084" w14:textId="77777777" w:rsidR="00024DE7" w:rsidRDefault="00024DE7" w:rsidP="00552BE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31A1BBA4" w14:textId="77777777" w:rsidR="00024DE7" w:rsidRDefault="00024DE7" w:rsidP="00552BE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1E9A3646" w14:textId="6C55C634" w:rsidR="00552BE9" w:rsidRPr="00C30D6C" w:rsidRDefault="00552BE9" w:rsidP="00552BE9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  <w:r w:rsidRPr="00C30D6C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Piotr Matura</w:t>
      </w:r>
    </w:p>
    <w:p w14:paraId="1AEA0119" w14:textId="77777777" w:rsidR="00B97AC1" w:rsidRPr="00B97AC1" w:rsidRDefault="00B97AC1" w:rsidP="00B97AC1">
      <w:pPr>
        <w:jc w:val="both"/>
        <w:rPr>
          <w:rFonts w:ascii="Arial" w:hAnsi="Arial" w:cs="Arial"/>
          <w:sz w:val="24"/>
          <w:szCs w:val="24"/>
        </w:rPr>
      </w:pPr>
    </w:p>
    <w:sectPr w:rsidR="00B97AC1" w:rsidRPr="00B97AC1" w:rsidSect="00B10A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E9"/>
    <w:rsid w:val="00024DE7"/>
    <w:rsid w:val="001B4275"/>
    <w:rsid w:val="001F10D2"/>
    <w:rsid w:val="00284A72"/>
    <w:rsid w:val="002B6F7B"/>
    <w:rsid w:val="002C0583"/>
    <w:rsid w:val="00326DEB"/>
    <w:rsid w:val="004262B7"/>
    <w:rsid w:val="004447C9"/>
    <w:rsid w:val="004C0B60"/>
    <w:rsid w:val="00552BE9"/>
    <w:rsid w:val="006B09A6"/>
    <w:rsid w:val="006D51C2"/>
    <w:rsid w:val="00763047"/>
    <w:rsid w:val="0089754A"/>
    <w:rsid w:val="00A7147E"/>
    <w:rsid w:val="00B10A68"/>
    <w:rsid w:val="00B97AC1"/>
    <w:rsid w:val="00BB758E"/>
    <w:rsid w:val="00C30D6C"/>
    <w:rsid w:val="00D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6C79"/>
  <w15:docId w15:val="{93E18EE6-ABBB-4D1E-8812-5A2611A9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2B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55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2BE9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B97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Bączek</dc:creator>
  <cp:lastModifiedBy>Paulina Sowa</cp:lastModifiedBy>
  <cp:revision>4</cp:revision>
  <cp:lastPrinted>2022-10-28T06:18:00Z</cp:lastPrinted>
  <dcterms:created xsi:type="dcterms:W3CDTF">2022-10-27T13:29:00Z</dcterms:created>
  <dcterms:modified xsi:type="dcterms:W3CDTF">2022-10-28T06:18:00Z</dcterms:modified>
</cp:coreProperties>
</file>