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1B3A" w14:textId="77777777" w:rsidR="00377864" w:rsidRDefault="0030020B" w:rsidP="0030020B">
      <w:pPr>
        <w:tabs>
          <w:tab w:val="left" w:pos="3330"/>
          <w:tab w:val="left" w:pos="5955"/>
        </w:tabs>
        <w:rPr>
          <w:rFonts w:ascii="Arial" w:hAnsi="Arial" w:cs="Arial"/>
          <w:b/>
          <w:sz w:val="23"/>
          <w:szCs w:val="23"/>
        </w:rPr>
      </w:pPr>
      <w:r w:rsidRPr="001072DD">
        <w:rPr>
          <w:rFonts w:ascii="Arial" w:hAnsi="Arial" w:cs="Arial"/>
          <w:b/>
          <w:sz w:val="23"/>
          <w:szCs w:val="23"/>
        </w:rPr>
        <w:tab/>
        <w:t xml:space="preserve">                       </w:t>
      </w:r>
      <w:r w:rsidR="00377864">
        <w:rPr>
          <w:rFonts w:ascii="Arial" w:hAnsi="Arial" w:cs="Arial"/>
          <w:b/>
          <w:sz w:val="23"/>
          <w:szCs w:val="23"/>
        </w:rPr>
        <w:t xml:space="preserve">                         </w:t>
      </w:r>
    </w:p>
    <w:p w14:paraId="0291DBD8" w14:textId="03DAB2BF" w:rsidR="0030020B" w:rsidRPr="001072DD" w:rsidRDefault="00377864" w:rsidP="0030020B">
      <w:pPr>
        <w:tabs>
          <w:tab w:val="left" w:pos="3330"/>
          <w:tab w:val="left" w:pos="595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             </w:t>
      </w:r>
      <w:r w:rsidR="0030020B" w:rsidRPr="001072DD">
        <w:rPr>
          <w:rFonts w:ascii="Arial" w:hAnsi="Arial" w:cs="Arial"/>
          <w:b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Dębno</w:t>
      </w:r>
      <w:r w:rsidR="0030020B" w:rsidRPr="001072DD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04</w:t>
      </w:r>
      <w:r w:rsidR="0031629F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01</w:t>
      </w:r>
      <w:r w:rsidR="0031629F">
        <w:rPr>
          <w:rFonts w:ascii="Arial" w:hAnsi="Arial" w:cs="Arial"/>
          <w:sz w:val="23"/>
          <w:szCs w:val="23"/>
        </w:rPr>
        <w:t>.</w:t>
      </w:r>
      <w:r w:rsidR="006327FF" w:rsidRPr="001072DD">
        <w:rPr>
          <w:rFonts w:ascii="Arial" w:hAnsi="Arial" w:cs="Arial"/>
          <w:sz w:val="23"/>
          <w:szCs w:val="23"/>
        </w:rPr>
        <w:t>202</w:t>
      </w:r>
      <w:r>
        <w:rPr>
          <w:rFonts w:ascii="Arial" w:hAnsi="Arial" w:cs="Arial"/>
          <w:sz w:val="23"/>
          <w:szCs w:val="23"/>
        </w:rPr>
        <w:t>4</w:t>
      </w:r>
      <w:r w:rsidR="006327FF" w:rsidRPr="001072DD">
        <w:rPr>
          <w:rFonts w:ascii="Arial" w:hAnsi="Arial" w:cs="Arial"/>
          <w:sz w:val="23"/>
          <w:szCs w:val="23"/>
        </w:rPr>
        <w:t xml:space="preserve"> r.</w:t>
      </w:r>
    </w:p>
    <w:p w14:paraId="30AB8DEA" w14:textId="77777777" w:rsidR="0030020B" w:rsidRPr="001072DD" w:rsidRDefault="0030020B" w:rsidP="0030020B">
      <w:pPr>
        <w:tabs>
          <w:tab w:val="left" w:pos="3330"/>
          <w:tab w:val="left" w:pos="5955"/>
        </w:tabs>
        <w:rPr>
          <w:rFonts w:ascii="Arial" w:hAnsi="Arial" w:cs="Arial"/>
          <w:sz w:val="23"/>
          <w:szCs w:val="23"/>
        </w:rPr>
      </w:pPr>
      <w:r w:rsidRPr="001072DD">
        <w:rPr>
          <w:rFonts w:ascii="Arial" w:hAnsi="Arial" w:cs="Arial"/>
          <w:sz w:val="23"/>
          <w:szCs w:val="23"/>
        </w:rPr>
        <w:t xml:space="preserve"> </w:t>
      </w:r>
    </w:p>
    <w:p w14:paraId="40701670" w14:textId="446171B3" w:rsidR="002401BB" w:rsidRPr="001072DD" w:rsidRDefault="002401BB" w:rsidP="006327FF">
      <w:pPr>
        <w:tabs>
          <w:tab w:val="left" w:pos="3330"/>
        </w:tabs>
        <w:jc w:val="center"/>
        <w:rPr>
          <w:rFonts w:ascii="Arial" w:hAnsi="Arial" w:cs="Arial"/>
          <w:b/>
          <w:sz w:val="23"/>
          <w:szCs w:val="23"/>
        </w:rPr>
      </w:pPr>
      <w:r w:rsidRPr="001072DD">
        <w:rPr>
          <w:rFonts w:ascii="Arial" w:hAnsi="Arial" w:cs="Arial"/>
          <w:b/>
          <w:sz w:val="23"/>
          <w:szCs w:val="23"/>
        </w:rPr>
        <w:t xml:space="preserve">Raport przedstawiający przebieg i wyniki konsultacji projektu </w:t>
      </w:r>
      <w:r w:rsidR="00377864">
        <w:rPr>
          <w:rFonts w:ascii="Arial" w:hAnsi="Arial" w:cs="Arial"/>
          <w:b/>
          <w:sz w:val="23"/>
          <w:szCs w:val="23"/>
        </w:rPr>
        <w:t>„</w:t>
      </w:r>
      <w:r w:rsidRPr="001072DD">
        <w:rPr>
          <w:rFonts w:ascii="Arial" w:hAnsi="Arial" w:cs="Arial"/>
          <w:b/>
          <w:sz w:val="23"/>
          <w:szCs w:val="23"/>
        </w:rPr>
        <w:t xml:space="preserve">Gminnego Programu Profilaktyki </w:t>
      </w:r>
      <w:r w:rsidR="00616CA3" w:rsidRPr="001072DD">
        <w:rPr>
          <w:rFonts w:ascii="Arial" w:hAnsi="Arial" w:cs="Arial"/>
          <w:b/>
          <w:sz w:val="23"/>
          <w:szCs w:val="23"/>
        </w:rPr>
        <w:t xml:space="preserve">i </w:t>
      </w:r>
      <w:r w:rsidRPr="001072DD">
        <w:rPr>
          <w:rFonts w:ascii="Arial" w:hAnsi="Arial" w:cs="Arial"/>
          <w:b/>
          <w:sz w:val="23"/>
          <w:szCs w:val="23"/>
        </w:rPr>
        <w:t xml:space="preserve">Rozwiązywania Problemów Alkoholowych </w:t>
      </w:r>
      <w:r w:rsidR="000B184F" w:rsidRPr="001072DD">
        <w:rPr>
          <w:rFonts w:ascii="Arial" w:hAnsi="Arial" w:cs="Arial"/>
          <w:b/>
          <w:sz w:val="23"/>
          <w:szCs w:val="23"/>
        </w:rPr>
        <w:br/>
      </w:r>
      <w:r w:rsidRPr="001072DD">
        <w:rPr>
          <w:rFonts w:ascii="Arial" w:hAnsi="Arial" w:cs="Arial"/>
          <w:b/>
          <w:sz w:val="23"/>
          <w:szCs w:val="23"/>
        </w:rPr>
        <w:t xml:space="preserve">oraz </w:t>
      </w:r>
      <w:r w:rsidR="000E41CD" w:rsidRPr="001072DD">
        <w:rPr>
          <w:rFonts w:ascii="Arial" w:hAnsi="Arial" w:cs="Arial"/>
          <w:b/>
          <w:sz w:val="23"/>
          <w:szCs w:val="23"/>
        </w:rPr>
        <w:t>Przeciwdziałania Narkomanii na</w:t>
      </w:r>
      <w:r w:rsidR="006327FF" w:rsidRPr="001072DD">
        <w:rPr>
          <w:rFonts w:ascii="Arial" w:hAnsi="Arial" w:cs="Arial"/>
          <w:b/>
          <w:sz w:val="23"/>
          <w:szCs w:val="23"/>
        </w:rPr>
        <w:t xml:space="preserve"> rok 202</w:t>
      </w:r>
      <w:r w:rsidR="00377864">
        <w:rPr>
          <w:rFonts w:ascii="Arial" w:hAnsi="Arial" w:cs="Arial"/>
          <w:b/>
          <w:sz w:val="23"/>
          <w:szCs w:val="23"/>
        </w:rPr>
        <w:t>4”</w:t>
      </w:r>
      <w:r w:rsidR="00162CF5" w:rsidRPr="001072DD">
        <w:rPr>
          <w:rFonts w:ascii="Arial" w:hAnsi="Arial" w:cs="Arial"/>
          <w:b/>
          <w:sz w:val="23"/>
          <w:szCs w:val="23"/>
        </w:rPr>
        <w:t>.</w:t>
      </w:r>
    </w:p>
    <w:p w14:paraId="27199BA8" w14:textId="77777777" w:rsidR="006327FF" w:rsidRPr="001072DD" w:rsidRDefault="006327FF" w:rsidP="006327FF">
      <w:pPr>
        <w:tabs>
          <w:tab w:val="left" w:pos="3330"/>
        </w:tabs>
        <w:jc w:val="center"/>
        <w:rPr>
          <w:rFonts w:ascii="Arial" w:hAnsi="Arial" w:cs="Arial"/>
          <w:b/>
          <w:sz w:val="23"/>
          <w:szCs w:val="23"/>
        </w:rPr>
      </w:pPr>
    </w:p>
    <w:p w14:paraId="43938EAD" w14:textId="741C1423" w:rsidR="001072DD" w:rsidRPr="001072DD" w:rsidRDefault="001072DD" w:rsidP="001072DD">
      <w:pPr>
        <w:tabs>
          <w:tab w:val="left" w:pos="3330"/>
        </w:tabs>
        <w:jc w:val="both"/>
        <w:rPr>
          <w:rFonts w:ascii="Arial" w:hAnsi="Arial" w:cs="Arial"/>
          <w:b/>
          <w:sz w:val="23"/>
          <w:szCs w:val="23"/>
        </w:rPr>
      </w:pPr>
      <w:r w:rsidRPr="001072DD">
        <w:rPr>
          <w:rFonts w:ascii="Arial" w:hAnsi="Arial" w:cs="Arial"/>
          <w:bCs/>
          <w:sz w:val="23"/>
          <w:szCs w:val="23"/>
        </w:rPr>
        <w:t xml:space="preserve">      Program Profilaktyki i Rozwiązywania Problemów Alkoholowych oraz Przeciwdziałania Narkomanii na rok 202</w:t>
      </w:r>
      <w:r w:rsidR="00377864">
        <w:rPr>
          <w:rFonts w:ascii="Arial" w:hAnsi="Arial" w:cs="Arial"/>
          <w:bCs/>
          <w:sz w:val="23"/>
          <w:szCs w:val="23"/>
        </w:rPr>
        <w:t>4</w:t>
      </w:r>
      <w:r w:rsidRPr="001072DD">
        <w:rPr>
          <w:rFonts w:ascii="Arial" w:hAnsi="Arial" w:cs="Arial"/>
          <w:b/>
          <w:sz w:val="23"/>
          <w:szCs w:val="23"/>
        </w:rPr>
        <w:t xml:space="preserve"> </w:t>
      </w:r>
      <w:r w:rsidRPr="001072DD">
        <w:rPr>
          <w:rFonts w:ascii="Arial" w:hAnsi="Arial" w:cs="Arial"/>
          <w:color w:val="000000"/>
          <w:sz w:val="23"/>
          <w:szCs w:val="23"/>
        </w:rPr>
        <w:t xml:space="preserve">zakłada realizację działań, które są zgodne zarówno </w:t>
      </w:r>
      <w:r w:rsidRPr="001072DD">
        <w:rPr>
          <w:rFonts w:ascii="Arial" w:hAnsi="Arial" w:cs="Arial"/>
          <w:color w:val="000000"/>
          <w:sz w:val="23"/>
          <w:szCs w:val="23"/>
        </w:rPr>
        <w:br/>
        <w:t xml:space="preserve">z kierunkami zawartymi w ustawie z dnia 26 października 1982 r. o wychowaniu </w:t>
      </w:r>
      <w:r w:rsidRPr="001072DD">
        <w:rPr>
          <w:rFonts w:ascii="Arial" w:hAnsi="Arial" w:cs="Arial"/>
          <w:color w:val="000000"/>
          <w:sz w:val="23"/>
          <w:szCs w:val="23"/>
        </w:rPr>
        <w:br/>
        <w:t>w trzeźwości i przeciwdziałaniu alkoholizmowi (Dz. U. Z 202</w:t>
      </w:r>
      <w:r w:rsidR="00377864">
        <w:rPr>
          <w:rFonts w:ascii="Arial" w:hAnsi="Arial" w:cs="Arial"/>
          <w:color w:val="000000"/>
          <w:sz w:val="23"/>
          <w:szCs w:val="23"/>
        </w:rPr>
        <w:t>3</w:t>
      </w:r>
      <w:r w:rsidRPr="001072DD">
        <w:rPr>
          <w:rFonts w:ascii="Arial" w:hAnsi="Arial" w:cs="Arial"/>
          <w:color w:val="000000"/>
          <w:sz w:val="23"/>
          <w:szCs w:val="23"/>
        </w:rPr>
        <w:t xml:space="preserve"> r. poz. </w:t>
      </w:r>
      <w:r w:rsidR="00377864">
        <w:rPr>
          <w:rFonts w:ascii="Arial" w:hAnsi="Arial" w:cs="Arial"/>
          <w:color w:val="000000"/>
          <w:sz w:val="23"/>
          <w:szCs w:val="23"/>
        </w:rPr>
        <w:t>2151</w:t>
      </w:r>
      <w:r w:rsidRPr="001072DD">
        <w:rPr>
          <w:rFonts w:ascii="Arial" w:hAnsi="Arial" w:cs="Arial"/>
          <w:color w:val="000000"/>
          <w:sz w:val="23"/>
          <w:szCs w:val="23"/>
        </w:rPr>
        <w:t>, ze. zm.), jak</w:t>
      </w:r>
      <w:r w:rsidR="0031629F">
        <w:rPr>
          <w:rFonts w:ascii="Arial" w:hAnsi="Arial" w:cs="Arial"/>
          <w:color w:val="000000"/>
          <w:sz w:val="23"/>
          <w:szCs w:val="23"/>
        </w:rPr>
        <w:br/>
      </w:r>
      <w:r w:rsidRPr="001072DD">
        <w:rPr>
          <w:rFonts w:ascii="Arial" w:hAnsi="Arial" w:cs="Arial"/>
          <w:color w:val="000000"/>
          <w:sz w:val="23"/>
          <w:szCs w:val="23"/>
        </w:rPr>
        <w:t>i z kierunkami zawartymi w ustawie o przeciwdziałaniu narkomanii z dnia 29 lipca 2005r.</w:t>
      </w:r>
      <w:r w:rsidR="0031629F">
        <w:rPr>
          <w:rFonts w:ascii="Arial" w:hAnsi="Arial" w:cs="Arial"/>
          <w:color w:val="000000"/>
          <w:sz w:val="23"/>
          <w:szCs w:val="23"/>
        </w:rPr>
        <w:t xml:space="preserve"> </w:t>
      </w:r>
      <w:r w:rsidRPr="001072DD">
        <w:rPr>
          <w:rFonts w:ascii="Arial" w:hAnsi="Arial" w:cs="Arial"/>
          <w:color w:val="000000"/>
          <w:sz w:val="23"/>
          <w:szCs w:val="23"/>
        </w:rPr>
        <w:t>(Dz. U. z 202</w:t>
      </w:r>
      <w:r w:rsidR="00377864">
        <w:rPr>
          <w:rFonts w:ascii="Arial" w:hAnsi="Arial" w:cs="Arial"/>
          <w:color w:val="000000"/>
          <w:sz w:val="23"/>
          <w:szCs w:val="23"/>
        </w:rPr>
        <w:t>3</w:t>
      </w:r>
      <w:r w:rsidRPr="001072DD">
        <w:rPr>
          <w:rFonts w:ascii="Arial" w:hAnsi="Arial" w:cs="Arial"/>
          <w:color w:val="000000"/>
          <w:sz w:val="23"/>
          <w:szCs w:val="23"/>
        </w:rPr>
        <w:t xml:space="preserve"> r. poz. </w:t>
      </w:r>
      <w:r w:rsidR="00377864">
        <w:rPr>
          <w:rFonts w:ascii="Arial" w:hAnsi="Arial" w:cs="Arial"/>
          <w:color w:val="000000"/>
          <w:sz w:val="23"/>
          <w:szCs w:val="23"/>
        </w:rPr>
        <w:t>1939</w:t>
      </w:r>
      <w:r w:rsidRPr="001072DD">
        <w:rPr>
          <w:rFonts w:ascii="Arial" w:hAnsi="Arial" w:cs="Arial"/>
          <w:color w:val="000000"/>
          <w:sz w:val="23"/>
          <w:szCs w:val="23"/>
        </w:rPr>
        <w:t xml:space="preserve"> ze zm.). Ustawy te nakładają na JST prowadzenie działań</w:t>
      </w:r>
      <w:r w:rsidR="00BA2740">
        <w:rPr>
          <w:rFonts w:ascii="Arial" w:hAnsi="Arial" w:cs="Arial"/>
          <w:color w:val="000000"/>
          <w:sz w:val="23"/>
          <w:szCs w:val="23"/>
        </w:rPr>
        <w:br/>
      </w:r>
      <w:r w:rsidRPr="001072DD">
        <w:rPr>
          <w:rFonts w:ascii="Arial" w:hAnsi="Arial" w:cs="Arial"/>
          <w:color w:val="000000"/>
          <w:sz w:val="23"/>
          <w:szCs w:val="23"/>
        </w:rPr>
        <w:t xml:space="preserve"> w obszarze: profilaktyki, przeciwdziałania uzależnieniom, w tym uzależnieniom behawioralnym oraz integracji społecznej osób uzależnionych czyniąc je zadaniami własnymi gminy. </w:t>
      </w:r>
    </w:p>
    <w:p w14:paraId="295FFEEE" w14:textId="3149400F" w:rsidR="005920BA" w:rsidRPr="001072DD" w:rsidRDefault="005920BA" w:rsidP="001072DD">
      <w:pPr>
        <w:tabs>
          <w:tab w:val="left" w:pos="3330"/>
        </w:tabs>
        <w:jc w:val="both"/>
        <w:rPr>
          <w:rFonts w:ascii="Arial" w:hAnsi="Arial" w:cs="Arial"/>
          <w:sz w:val="23"/>
          <w:szCs w:val="23"/>
        </w:rPr>
      </w:pPr>
      <w:r w:rsidRPr="001072DD">
        <w:rPr>
          <w:rFonts w:ascii="Arial" w:hAnsi="Arial" w:cs="Arial"/>
          <w:sz w:val="23"/>
          <w:szCs w:val="23"/>
        </w:rPr>
        <w:t xml:space="preserve">Konsultacje </w:t>
      </w:r>
      <w:r w:rsidR="001072DD" w:rsidRPr="001072DD">
        <w:rPr>
          <w:rFonts w:ascii="Arial" w:hAnsi="Arial" w:cs="Arial"/>
          <w:sz w:val="23"/>
          <w:szCs w:val="23"/>
        </w:rPr>
        <w:t xml:space="preserve">projektu uchwały </w:t>
      </w:r>
      <w:r w:rsidRPr="001072DD">
        <w:rPr>
          <w:rFonts w:ascii="Arial" w:hAnsi="Arial" w:cs="Arial"/>
          <w:sz w:val="23"/>
          <w:szCs w:val="23"/>
        </w:rPr>
        <w:t>b</w:t>
      </w:r>
      <w:r w:rsidR="000B184F" w:rsidRPr="001072DD">
        <w:rPr>
          <w:rFonts w:ascii="Arial" w:hAnsi="Arial" w:cs="Arial"/>
          <w:sz w:val="23"/>
          <w:szCs w:val="23"/>
        </w:rPr>
        <w:t>yły przeprowadzone</w:t>
      </w:r>
      <w:r w:rsidRPr="001072DD">
        <w:rPr>
          <w:rFonts w:ascii="Arial" w:hAnsi="Arial" w:cs="Arial"/>
          <w:sz w:val="23"/>
          <w:szCs w:val="23"/>
        </w:rPr>
        <w:t xml:space="preserve"> w dniach</w:t>
      </w:r>
      <w:r w:rsidR="005F3A92" w:rsidRPr="001072DD">
        <w:rPr>
          <w:rFonts w:ascii="Arial" w:hAnsi="Arial" w:cs="Arial"/>
          <w:sz w:val="23"/>
          <w:szCs w:val="23"/>
        </w:rPr>
        <w:t xml:space="preserve"> </w:t>
      </w:r>
      <w:r w:rsidR="00377864">
        <w:rPr>
          <w:rFonts w:ascii="Arial" w:hAnsi="Arial" w:cs="Arial"/>
          <w:sz w:val="23"/>
          <w:szCs w:val="23"/>
        </w:rPr>
        <w:t>14</w:t>
      </w:r>
      <w:r w:rsidR="0031629F">
        <w:rPr>
          <w:rFonts w:ascii="Arial" w:hAnsi="Arial" w:cs="Arial"/>
          <w:sz w:val="23"/>
          <w:szCs w:val="23"/>
        </w:rPr>
        <w:t>.12.202</w:t>
      </w:r>
      <w:r w:rsidR="00377864">
        <w:rPr>
          <w:rFonts w:ascii="Arial" w:hAnsi="Arial" w:cs="Arial"/>
          <w:sz w:val="23"/>
          <w:szCs w:val="23"/>
        </w:rPr>
        <w:t>3</w:t>
      </w:r>
      <w:r w:rsidR="0031629F">
        <w:rPr>
          <w:rFonts w:ascii="Arial" w:hAnsi="Arial" w:cs="Arial"/>
          <w:sz w:val="23"/>
          <w:szCs w:val="23"/>
        </w:rPr>
        <w:t xml:space="preserve"> r. – </w:t>
      </w:r>
      <w:r w:rsidR="00377864">
        <w:rPr>
          <w:rFonts w:ascii="Arial" w:hAnsi="Arial" w:cs="Arial"/>
          <w:sz w:val="23"/>
          <w:szCs w:val="23"/>
        </w:rPr>
        <w:t>20</w:t>
      </w:r>
      <w:r w:rsidR="0031629F">
        <w:rPr>
          <w:rFonts w:ascii="Arial" w:hAnsi="Arial" w:cs="Arial"/>
          <w:sz w:val="23"/>
          <w:szCs w:val="23"/>
        </w:rPr>
        <w:t>.12.202</w:t>
      </w:r>
      <w:r w:rsidR="00377864">
        <w:rPr>
          <w:rFonts w:ascii="Arial" w:hAnsi="Arial" w:cs="Arial"/>
          <w:sz w:val="23"/>
          <w:szCs w:val="23"/>
        </w:rPr>
        <w:t>3</w:t>
      </w:r>
      <w:r w:rsidR="0031629F">
        <w:rPr>
          <w:rFonts w:ascii="Arial" w:hAnsi="Arial" w:cs="Arial"/>
          <w:sz w:val="23"/>
          <w:szCs w:val="23"/>
        </w:rPr>
        <w:t xml:space="preserve"> r. w </w:t>
      </w:r>
      <w:r w:rsidR="006B324A" w:rsidRPr="001072DD">
        <w:rPr>
          <w:rFonts w:ascii="Arial" w:hAnsi="Arial" w:cs="Arial"/>
          <w:sz w:val="23"/>
          <w:szCs w:val="23"/>
        </w:rPr>
        <w:t>formie:</w:t>
      </w:r>
    </w:p>
    <w:p w14:paraId="62C3B937" w14:textId="77777777" w:rsidR="006B324A" w:rsidRPr="001072DD" w:rsidRDefault="006B324A" w:rsidP="006B324A">
      <w:pPr>
        <w:pStyle w:val="Teksttreci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auto"/>
        <w:ind w:left="280" w:hanging="280"/>
        <w:rPr>
          <w:rFonts w:ascii="Arial" w:hAnsi="Arial" w:cs="Arial"/>
          <w:sz w:val="23"/>
          <w:szCs w:val="23"/>
        </w:rPr>
      </w:pPr>
      <w:r w:rsidRPr="001072DD">
        <w:rPr>
          <w:rFonts w:ascii="Arial" w:hAnsi="Arial" w:cs="Arial"/>
          <w:sz w:val="23"/>
          <w:szCs w:val="23"/>
        </w:rPr>
        <w:t>wystąpienia do działających w gminie instytucji oraz organizacji pozarządowych, które bezpośrednio ze względu na przedmiot lub teren działania są zainteresowane sprawami stanowiącymi przedmiot konsultacji.</w:t>
      </w:r>
    </w:p>
    <w:p w14:paraId="09A55B22" w14:textId="140C78C5" w:rsidR="006B324A" w:rsidRPr="001072DD" w:rsidRDefault="006B324A" w:rsidP="006B324A">
      <w:pPr>
        <w:pStyle w:val="Teksttreci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auto"/>
        <w:ind w:left="280" w:hanging="280"/>
        <w:rPr>
          <w:rFonts w:ascii="Arial" w:hAnsi="Arial" w:cs="Arial"/>
          <w:sz w:val="23"/>
          <w:szCs w:val="23"/>
        </w:rPr>
      </w:pPr>
      <w:r w:rsidRPr="001072DD">
        <w:rPr>
          <w:rFonts w:ascii="Arial" w:hAnsi="Arial" w:cs="Arial"/>
          <w:sz w:val="23"/>
          <w:szCs w:val="23"/>
        </w:rPr>
        <w:t xml:space="preserve">zbierania opinii lub propozycji na piśmie, w tym drogą elektroniczną na adres </w:t>
      </w:r>
      <w:r w:rsidRPr="001072DD">
        <w:rPr>
          <w:rFonts w:ascii="Arial" w:hAnsi="Arial" w:cs="Arial"/>
          <w:sz w:val="23"/>
          <w:szCs w:val="23"/>
          <w:u w:val="single"/>
          <w:lang w:eastAsia="en-US" w:bidi="en-US"/>
        </w:rPr>
        <w:t>konsultacj</w:t>
      </w:r>
      <w:r w:rsidR="001072DD" w:rsidRPr="001072DD">
        <w:rPr>
          <w:rFonts w:ascii="Arial" w:hAnsi="Arial" w:cs="Arial"/>
          <w:sz w:val="23"/>
          <w:szCs w:val="23"/>
          <w:u w:val="single"/>
          <w:lang w:eastAsia="en-US" w:bidi="en-US"/>
        </w:rPr>
        <w:t>e</w:t>
      </w:r>
      <w:r w:rsidRPr="001072DD">
        <w:rPr>
          <w:rFonts w:ascii="Arial" w:hAnsi="Arial" w:cs="Arial"/>
          <w:sz w:val="23"/>
          <w:szCs w:val="23"/>
          <w:u w:val="single"/>
          <w:lang w:eastAsia="en-US" w:bidi="en-US"/>
        </w:rPr>
        <w:t>@gminadebno.pl</w:t>
      </w:r>
      <w:r w:rsidRPr="001072DD">
        <w:rPr>
          <w:rFonts w:ascii="Arial" w:hAnsi="Arial" w:cs="Arial"/>
          <w:sz w:val="23"/>
          <w:szCs w:val="23"/>
          <w:lang w:eastAsia="en-US" w:bidi="en-US"/>
        </w:rPr>
        <w:t xml:space="preserve">, </w:t>
      </w:r>
      <w:r w:rsidRPr="001072DD">
        <w:rPr>
          <w:rFonts w:ascii="Arial" w:hAnsi="Arial" w:cs="Arial"/>
          <w:sz w:val="23"/>
          <w:szCs w:val="23"/>
        </w:rPr>
        <w:t>z wykorzystaniem formularza konsultacyjnego</w:t>
      </w:r>
    </w:p>
    <w:p w14:paraId="27A5ED43" w14:textId="77777777" w:rsidR="006B324A" w:rsidRPr="001072DD" w:rsidRDefault="006B324A" w:rsidP="006B324A">
      <w:pPr>
        <w:pStyle w:val="Teksttreci0"/>
        <w:shd w:val="clear" w:color="auto" w:fill="auto"/>
        <w:tabs>
          <w:tab w:val="left" w:pos="278"/>
        </w:tabs>
        <w:spacing w:after="0" w:line="288" w:lineRule="auto"/>
        <w:ind w:left="280"/>
        <w:rPr>
          <w:rFonts w:ascii="Arial" w:hAnsi="Arial" w:cs="Arial"/>
          <w:sz w:val="23"/>
          <w:szCs w:val="23"/>
        </w:rPr>
      </w:pPr>
    </w:p>
    <w:p w14:paraId="238BE8E0" w14:textId="341B9CE9" w:rsidR="000B184F" w:rsidRPr="001072DD" w:rsidRDefault="000B184F" w:rsidP="000B184F">
      <w:pPr>
        <w:tabs>
          <w:tab w:val="left" w:pos="709"/>
          <w:tab w:val="left" w:pos="3330"/>
        </w:tabs>
        <w:jc w:val="both"/>
        <w:rPr>
          <w:rFonts w:ascii="Arial" w:hAnsi="Arial" w:cs="Arial"/>
          <w:sz w:val="23"/>
          <w:szCs w:val="23"/>
        </w:rPr>
      </w:pPr>
      <w:r w:rsidRPr="001072DD">
        <w:rPr>
          <w:rFonts w:ascii="Arial" w:hAnsi="Arial" w:cs="Arial"/>
          <w:sz w:val="23"/>
          <w:szCs w:val="23"/>
        </w:rPr>
        <w:t>Na dziennik podawczy Urzędu oraz na podany adres mailowy, nie wpłynęła żadna opinia, propozycja dotycząca konsultowanego projektu Gminnego Programu Profilaktyki</w:t>
      </w:r>
      <w:r w:rsidRPr="001072DD">
        <w:rPr>
          <w:rFonts w:ascii="Arial" w:hAnsi="Arial" w:cs="Arial"/>
          <w:sz w:val="23"/>
          <w:szCs w:val="23"/>
        </w:rPr>
        <w:br/>
        <w:t xml:space="preserve"> i Rozwiązywania Problemów Alkoholowych oraz Przeciwdziałania Narkomanii na rok 202</w:t>
      </w:r>
      <w:r w:rsidR="00377864">
        <w:rPr>
          <w:rFonts w:ascii="Arial" w:hAnsi="Arial" w:cs="Arial"/>
          <w:sz w:val="23"/>
          <w:szCs w:val="23"/>
        </w:rPr>
        <w:t>4</w:t>
      </w:r>
      <w:r w:rsidRPr="001072DD">
        <w:rPr>
          <w:rFonts w:ascii="Arial" w:hAnsi="Arial" w:cs="Arial"/>
          <w:sz w:val="23"/>
          <w:szCs w:val="23"/>
        </w:rPr>
        <w:t xml:space="preserve">. </w:t>
      </w:r>
    </w:p>
    <w:p w14:paraId="4971A26E" w14:textId="3F435B0F" w:rsidR="006B324A" w:rsidRPr="001072DD" w:rsidRDefault="006B324A" w:rsidP="00616CA3">
      <w:pPr>
        <w:pStyle w:val="Teksttreci0"/>
        <w:shd w:val="clear" w:color="auto" w:fill="auto"/>
        <w:tabs>
          <w:tab w:val="left" w:pos="0"/>
        </w:tabs>
        <w:spacing w:after="0" w:line="288" w:lineRule="auto"/>
        <w:rPr>
          <w:rFonts w:ascii="Arial" w:hAnsi="Arial" w:cs="Arial"/>
          <w:sz w:val="23"/>
          <w:szCs w:val="23"/>
        </w:rPr>
      </w:pPr>
    </w:p>
    <w:sectPr w:rsidR="006B324A" w:rsidRPr="001072DD" w:rsidSect="000B184F">
      <w:pgSz w:w="11906" w:h="16838"/>
      <w:pgMar w:top="993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8E0"/>
    <w:multiLevelType w:val="hybridMultilevel"/>
    <w:tmpl w:val="5712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915"/>
    <w:multiLevelType w:val="multilevel"/>
    <w:tmpl w:val="76A06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05617C"/>
    <w:multiLevelType w:val="multilevel"/>
    <w:tmpl w:val="28001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5591680">
    <w:abstractNumId w:val="2"/>
  </w:num>
  <w:num w:numId="2" w16cid:durableId="982781029">
    <w:abstractNumId w:val="1"/>
  </w:num>
  <w:num w:numId="3" w16cid:durableId="4514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B"/>
    <w:rsid w:val="000B184F"/>
    <w:rsid w:val="000E41CD"/>
    <w:rsid w:val="001072DD"/>
    <w:rsid w:val="00121375"/>
    <w:rsid w:val="00162CF5"/>
    <w:rsid w:val="001C7B53"/>
    <w:rsid w:val="002401BB"/>
    <w:rsid w:val="002B6DAE"/>
    <w:rsid w:val="0030020B"/>
    <w:rsid w:val="0031629F"/>
    <w:rsid w:val="00377864"/>
    <w:rsid w:val="005920BA"/>
    <w:rsid w:val="005973AF"/>
    <w:rsid w:val="005F3A92"/>
    <w:rsid w:val="00616CA3"/>
    <w:rsid w:val="006327FF"/>
    <w:rsid w:val="006B324A"/>
    <w:rsid w:val="007004CB"/>
    <w:rsid w:val="007707C7"/>
    <w:rsid w:val="007847CE"/>
    <w:rsid w:val="008C7ECE"/>
    <w:rsid w:val="009B1E8B"/>
    <w:rsid w:val="00B00997"/>
    <w:rsid w:val="00B3576A"/>
    <w:rsid w:val="00BA2740"/>
    <w:rsid w:val="00C03F0B"/>
    <w:rsid w:val="00D34366"/>
    <w:rsid w:val="00F76FA2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368D"/>
  <w15:docId w15:val="{21BE326F-CFFF-47D9-B97C-98B501C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B32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24A"/>
    <w:pPr>
      <w:widowControl w:val="0"/>
      <w:shd w:val="clear" w:color="auto" w:fill="FFFFFF"/>
      <w:spacing w:after="100" w:line="36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B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BarbaraSzostak</dc:creator>
  <cp:keywords/>
  <dc:description/>
  <cp:lastModifiedBy>Barbara Szostak</cp:lastModifiedBy>
  <cp:revision>5</cp:revision>
  <cp:lastPrinted>2024-01-04T08:50:00Z</cp:lastPrinted>
  <dcterms:created xsi:type="dcterms:W3CDTF">2022-10-04T13:00:00Z</dcterms:created>
  <dcterms:modified xsi:type="dcterms:W3CDTF">2024-01-04T14:31:00Z</dcterms:modified>
</cp:coreProperties>
</file>